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4A" w:rsidRDefault="00A1084A" w:rsidP="00A1084A">
      <w:r>
        <w:t xml:space="preserve">                                                   </w:t>
      </w:r>
    </w:p>
    <w:p w:rsidR="00967EA0" w:rsidRPr="00691BBF" w:rsidRDefault="00691BBF" w:rsidP="00A1084A">
      <w:pPr>
        <w:jc w:val="center"/>
        <w:rPr>
          <w:rFonts w:cs="Arial"/>
          <w:color w:val="1F497D" w:themeColor="text2"/>
          <w:sz w:val="20"/>
          <w:szCs w:val="20"/>
        </w:rPr>
      </w:pPr>
      <w:r w:rsidRPr="00691BBF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8240" behindDoc="0" locked="0" layoutInCell="1" allowOverlap="1" wp14:anchorId="3BB2A6A2" wp14:editId="4FAF6D0B">
            <wp:simplePos x="0" y="0"/>
            <wp:positionH relativeFrom="column">
              <wp:posOffset>257175</wp:posOffset>
            </wp:positionH>
            <wp:positionV relativeFrom="paragraph">
              <wp:posOffset>6985</wp:posOffset>
            </wp:positionV>
            <wp:extent cx="773430" cy="765175"/>
            <wp:effectExtent l="0" t="0" r="7620" b="0"/>
            <wp:wrapNone/>
            <wp:docPr id="24" name="Picture 24" descr="LIGHTHOUSE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HOUSE fl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BBF">
        <w:rPr>
          <w:b/>
          <w:color w:val="1F497D" w:themeColor="text2"/>
          <w:sz w:val="32"/>
          <w:szCs w:val="32"/>
        </w:rPr>
        <w:t xml:space="preserve">Golden Flatts </w:t>
      </w:r>
      <w:r w:rsidR="00A1084A" w:rsidRPr="00691BBF">
        <w:rPr>
          <w:b/>
          <w:color w:val="1F497D" w:themeColor="text2"/>
          <w:sz w:val="32"/>
          <w:szCs w:val="32"/>
        </w:rPr>
        <w:t>Primary School</w:t>
      </w:r>
    </w:p>
    <w:p w:rsidR="00906151" w:rsidRDefault="00906151" w:rsidP="002D109E">
      <w:pPr>
        <w:rPr>
          <w:rFonts w:ascii="Arial" w:hAnsi="Arial" w:cs="Arial"/>
          <w:sz w:val="32"/>
          <w:szCs w:val="32"/>
        </w:rPr>
      </w:pPr>
    </w:p>
    <w:p w:rsidR="00967EA0" w:rsidRPr="00910DD4" w:rsidRDefault="00967EA0">
      <w:pPr>
        <w:jc w:val="center"/>
        <w:rPr>
          <w:rFonts w:ascii="Calibri" w:hAnsi="Calibri" w:cs="Arial"/>
          <w:sz w:val="32"/>
          <w:szCs w:val="32"/>
        </w:rPr>
      </w:pPr>
      <w:r w:rsidRPr="00910DD4">
        <w:rPr>
          <w:rFonts w:ascii="Calibri" w:hAnsi="Calibri" w:cs="Arial"/>
          <w:sz w:val="32"/>
          <w:szCs w:val="32"/>
        </w:rPr>
        <w:t xml:space="preserve">PERSON SPECIFICATION FOR POST OF: </w:t>
      </w:r>
    </w:p>
    <w:p w:rsidR="00A1084A" w:rsidRDefault="00B86390" w:rsidP="00332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sz w:val="32"/>
          <w:szCs w:val="32"/>
          <w:u w:val="single"/>
        </w:rPr>
        <w:t>Teaching Assistant</w:t>
      </w:r>
      <w:r w:rsidR="000E38F0">
        <w:rPr>
          <w:rFonts w:ascii="Calibri" w:hAnsi="Calibri" w:cs="Arial"/>
          <w:sz w:val="32"/>
          <w:szCs w:val="32"/>
          <w:u w:val="single"/>
        </w:rPr>
        <w:t xml:space="preserve"> Band 6</w:t>
      </w:r>
      <w:r w:rsidR="00A56E4E">
        <w:rPr>
          <w:rFonts w:ascii="Calibri" w:hAnsi="Calibri" w:cs="Arial"/>
          <w:sz w:val="32"/>
          <w:szCs w:val="32"/>
          <w:u w:val="single"/>
        </w:rPr>
        <w:t xml:space="preserve"> </w:t>
      </w:r>
    </w:p>
    <w:p w:rsidR="00967EA0" w:rsidRPr="00910DD4" w:rsidRDefault="00B241D4">
      <w:pPr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</w:rPr>
        <w:t>DATE COMPILED</w:t>
      </w:r>
      <w:r w:rsidRPr="00910DD4">
        <w:rPr>
          <w:rFonts w:ascii="Calibri" w:hAnsi="Calibri" w:cs="Arial"/>
          <w:sz w:val="20"/>
          <w:szCs w:val="20"/>
        </w:rPr>
        <w:t>:</w:t>
      </w:r>
      <w:r w:rsidR="007E0433">
        <w:rPr>
          <w:rFonts w:ascii="Calibri" w:hAnsi="Calibri" w:cs="Arial"/>
          <w:sz w:val="20"/>
          <w:szCs w:val="20"/>
        </w:rPr>
        <w:t xml:space="preserve"> </w:t>
      </w:r>
      <w:r w:rsidR="00691BBF">
        <w:rPr>
          <w:rFonts w:ascii="Calibri" w:hAnsi="Calibri" w:cs="Arial"/>
          <w:sz w:val="20"/>
          <w:szCs w:val="20"/>
        </w:rPr>
        <w:t>November 2021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p w:rsidR="00967EA0" w:rsidRPr="00910DD4" w:rsidRDefault="00967EA0" w:rsidP="007716C2">
      <w:pPr>
        <w:jc w:val="center"/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sz w:val="20"/>
          <w:szCs w:val="20"/>
        </w:rPr>
        <w:t>HARTLEPOOL BOROUGH COUNCIL IS COMMITTED TO SAFEGUARDING AND PROMOTING THE WELFARE OF CHILDREN AND YOUNG PEOPLE.</w:t>
      </w:r>
    </w:p>
    <w:p w:rsidR="00967EA0" w:rsidRPr="00910DD4" w:rsidRDefault="00967EA0" w:rsidP="002F5BC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10DD4">
        <w:rPr>
          <w:rFonts w:ascii="Calibri" w:hAnsi="Calibri" w:cs="Arial"/>
          <w:b/>
          <w:i/>
          <w:sz w:val="20"/>
          <w:szCs w:val="20"/>
        </w:rPr>
        <w:t>THIS POST IS SUBJECT TO SAFER RECRUITMENT MEASURES,</w:t>
      </w:r>
      <w:r w:rsidR="007716C2">
        <w:rPr>
          <w:rFonts w:ascii="Calibri" w:hAnsi="Calibri" w:cs="Arial"/>
          <w:b/>
          <w:i/>
          <w:sz w:val="20"/>
          <w:szCs w:val="20"/>
        </w:rPr>
        <w:t xml:space="preserve"> INCLUDING AN ENHANCED DISCLOSURE&amp; BARRING CHECK</w:t>
      </w:r>
      <w:r w:rsidRPr="00910DD4">
        <w:rPr>
          <w:rFonts w:ascii="Calibri" w:hAnsi="Calibri" w:cs="Arial"/>
          <w:b/>
          <w:i/>
          <w:sz w:val="20"/>
          <w:szCs w:val="20"/>
        </w:rPr>
        <w:t>.</w:t>
      </w:r>
    </w:p>
    <w:p w:rsidR="00A1084A" w:rsidRPr="00910DD4" w:rsidRDefault="00A1084A">
      <w:pPr>
        <w:rPr>
          <w:rFonts w:ascii="Calibri" w:hAnsi="Calibri" w:cs="Arial"/>
          <w:sz w:val="20"/>
          <w:szCs w:val="20"/>
        </w:rPr>
      </w:pPr>
    </w:p>
    <w:p w:rsidR="00A1084A" w:rsidRDefault="00A1084A">
      <w:pPr>
        <w:rPr>
          <w:rFonts w:ascii="Arial" w:hAnsi="Arial" w:cs="Arial"/>
          <w:sz w:val="18"/>
          <w:szCs w:val="18"/>
        </w:rPr>
      </w:pPr>
    </w:p>
    <w:p w:rsidR="00A1084A" w:rsidRPr="00910DD4" w:rsidRDefault="00A1084A">
      <w:pPr>
        <w:rPr>
          <w:rFonts w:ascii="Calibri" w:hAnsi="Calibri" w:cs="Arial"/>
          <w:b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  <w:u w:val="single"/>
        </w:rPr>
        <w:t>Key to show where criteria evidenced</w:t>
      </w:r>
      <w:r w:rsidRPr="00910DD4">
        <w:rPr>
          <w:rFonts w:ascii="Calibri" w:hAnsi="Calibri" w:cs="Arial"/>
          <w:b/>
          <w:sz w:val="20"/>
          <w:szCs w:val="20"/>
        </w:rPr>
        <w:t>:</w:t>
      </w:r>
      <w:r w:rsidR="002F5BCF" w:rsidRPr="00910DD4">
        <w:rPr>
          <w:rFonts w:ascii="Calibri" w:hAnsi="Calibri" w:cs="Arial"/>
          <w:b/>
          <w:sz w:val="20"/>
          <w:szCs w:val="20"/>
        </w:rPr>
        <w:t xml:space="preserve">                </w:t>
      </w:r>
      <w:r w:rsidRPr="00910DD4">
        <w:rPr>
          <w:rFonts w:ascii="Calibri" w:hAnsi="Calibri" w:cs="Arial"/>
          <w:sz w:val="20"/>
          <w:szCs w:val="20"/>
        </w:rPr>
        <w:t xml:space="preserve">(R)   Reference       </w:t>
      </w:r>
      <w:r w:rsidR="005928B7">
        <w:rPr>
          <w:rFonts w:ascii="Calibri" w:hAnsi="Calibri" w:cs="Arial"/>
          <w:sz w:val="20"/>
          <w:szCs w:val="20"/>
        </w:rPr>
        <w:t xml:space="preserve">(A) </w:t>
      </w:r>
      <w:r w:rsidRPr="00910DD4">
        <w:rPr>
          <w:rFonts w:ascii="Calibri" w:hAnsi="Calibri" w:cs="Arial"/>
          <w:sz w:val="20"/>
          <w:szCs w:val="20"/>
        </w:rPr>
        <w:t xml:space="preserve">Application       (I)  Interview </w:t>
      </w:r>
      <w:r w:rsidR="005928B7">
        <w:rPr>
          <w:rFonts w:ascii="Calibri" w:hAnsi="Calibri" w:cs="Arial"/>
          <w:sz w:val="20"/>
          <w:szCs w:val="20"/>
        </w:rPr>
        <w:t>Process</w:t>
      </w:r>
      <w:r w:rsidRPr="00910DD4">
        <w:rPr>
          <w:rFonts w:ascii="Calibri" w:hAnsi="Calibri" w:cs="Arial"/>
          <w:sz w:val="20"/>
          <w:szCs w:val="20"/>
        </w:rPr>
        <w:t xml:space="preserve">         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03"/>
        <w:gridCol w:w="4394"/>
      </w:tblGrid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CATEGORY</w:t>
            </w:r>
          </w:p>
          <w:p w:rsidR="00A1084A" w:rsidRPr="00910DD4" w:rsidRDefault="00A108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03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394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94563C" w:rsidRPr="00910DD4" w:rsidTr="001B01E3">
        <w:trPr>
          <w:trHeight w:val="528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8303" w:type="dxa"/>
          </w:tcPr>
          <w:p w:rsidR="0094563C" w:rsidRPr="00910DD4" w:rsidRDefault="001B01E3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Fully sup</w:t>
            </w:r>
            <w:r w:rsidR="005928B7">
              <w:rPr>
                <w:rFonts w:ascii="Calibri" w:hAnsi="Calibri" w:cs="Arial"/>
                <w:sz w:val="20"/>
                <w:szCs w:val="20"/>
              </w:rPr>
              <w:t>ported in reference</w:t>
            </w:r>
            <w:r w:rsidR="0094563C" w:rsidRPr="00910DD4">
              <w:rPr>
                <w:rFonts w:ascii="Calibri" w:hAnsi="Calibri" w:cs="Arial"/>
                <w:sz w:val="20"/>
                <w:szCs w:val="20"/>
              </w:rPr>
              <w:t xml:space="preserve"> (R)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94563C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Well written, struc</w:t>
            </w:r>
            <w:r w:rsidR="005928B7">
              <w:rPr>
                <w:rFonts w:ascii="Calibri" w:hAnsi="Calibri" w:cs="Arial"/>
                <w:sz w:val="20"/>
                <w:szCs w:val="20"/>
              </w:rPr>
              <w:t>tured and presented application</w:t>
            </w:r>
            <w:r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Pr="00910DD4" w:rsidRDefault="009456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563C" w:rsidRPr="00910DD4" w:rsidTr="001B01E3">
        <w:trPr>
          <w:trHeight w:val="975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Qualification</w:t>
            </w:r>
            <w:r w:rsidR="00D45A74" w:rsidRPr="00910DD4">
              <w:rPr>
                <w:rFonts w:ascii="Calibri" w:hAnsi="Calibri" w:cs="Arial"/>
                <w:b/>
                <w:sz w:val="20"/>
                <w:szCs w:val="20"/>
              </w:rPr>
              <w:t>s and Professional Development</w:t>
            </w:r>
          </w:p>
        </w:tc>
        <w:tc>
          <w:tcPr>
            <w:tcW w:w="8303" w:type="dxa"/>
          </w:tcPr>
          <w:p w:rsidR="0094563C" w:rsidRPr="00910DD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Relevant qualification to the post, e.g. 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working at or towards the national occupational standards in supporting teaching and learning as reflected in the </w:t>
            </w:r>
            <w:r>
              <w:rPr>
                <w:rFonts w:ascii="Calibri" w:hAnsi="Calibri" w:cs="Arial"/>
                <w:sz w:val="20"/>
                <w:szCs w:val="20"/>
              </w:rPr>
              <w:t>NVQ</w:t>
            </w:r>
            <w:r w:rsidR="005928B7">
              <w:rPr>
                <w:rFonts w:ascii="Calibri" w:hAnsi="Calibri" w:cs="Arial"/>
                <w:sz w:val="20"/>
                <w:szCs w:val="20"/>
              </w:rPr>
              <w:t>2 and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 Level 2 Certificate in Supporting Teaching and Learning on the Qualification and Credit Framework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(QCF) or equivalent experience </w:t>
            </w:r>
            <w:r w:rsidR="006C338A">
              <w:rPr>
                <w:rFonts w:ascii="Calibri" w:hAnsi="Calibri" w:cs="Arial"/>
                <w:sz w:val="20"/>
                <w:szCs w:val="20"/>
              </w:rPr>
              <w:t>(A)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1D4" w:rsidRDefault="00D45A74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Evidence of continued and relevant profe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>ssional development (A</w:t>
            </w:r>
            <w:r w:rsidRPr="00910DD4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good standards of personal literacy, numeracy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and ICT competency  (A) (R) </w:t>
            </w:r>
            <w:r w:rsidR="00EB7938">
              <w:rPr>
                <w:rFonts w:ascii="Calibri" w:hAnsi="Calibri" w:cs="Arial"/>
                <w:sz w:val="20"/>
                <w:szCs w:val="20"/>
              </w:rPr>
              <w:t>(I)</w:t>
            </w: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GCSE Grade C or equivalent in English and Maths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Default="006543A3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Relevant SEN specific awareness quali</w:t>
            </w:r>
            <w:r w:rsidR="005928B7">
              <w:rPr>
                <w:rFonts w:ascii="Calibri" w:hAnsi="Calibri" w:cs="Arial"/>
                <w:sz w:val="20"/>
                <w:szCs w:val="20"/>
              </w:rPr>
              <w:t>fication, e.g. Autism Awareness</w:t>
            </w:r>
            <w:r w:rsidR="00EB7938"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6C338A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C338A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Paediatric First </w:t>
            </w:r>
            <w:r w:rsidR="002B32B3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>id Certificate (A)</w:t>
            </w: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degree (A)</w:t>
            </w: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Pr="00910DD4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‘Team Teach’ Qualification (A)</w:t>
            </w:r>
          </w:p>
        </w:tc>
      </w:tr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8303" w:type="dxa"/>
          </w:tcPr>
          <w:p w:rsidR="008F5B7F" w:rsidRDefault="00035723" w:rsidP="009F3A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Recent e</w:t>
            </w:r>
            <w:r w:rsidR="00B86390">
              <w:rPr>
                <w:rFonts w:ascii="Calibri" w:hAnsi="Calibri" w:cs="Arial"/>
                <w:sz w:val="20"/>
                <w:szCs w:val="20"/>
              </w:rPr>
              <w:t>xperience of working</w:t>
            </w:r>
            <w:r w:rsidR="00332F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43A3">
              <w:rPr>
                <w:rFonts w:ascii="Calibri" w:hAnsi="Calibri" w:cs="Arial"/>
                <w:sz w:val="20"/>
                <w:szCs w:val="20"/>
              </w:rPr>
              <w:t>with children, preferably in a primary set</w:t>
            </w:r>
            <w:r>
              <w:rPr>
                <w:rFonts w:ascii="Calibri" w:hAnsi="Calibri" w:cs="Arial"/>
                <w:sz w:val="20"/>
                <w:szCs w:val="20"/>
              </w:rPr>
              <w:t>ting</w:t>
            </w:r>
            <w:bookmarkStart w:id="0" w:name="_GoBack"/>
            <w:bookmarkEnd w:id="0"/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(A</w:t>
            </w:r>
            <w:r w:rsidR="00332F67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</w:t>
            </w:r>
            <w:r w:rsidR="006543A3">
              <w:rPr>
                <w:rFonts w:ascii="Calibri" w:hAnsi="Calibri" w:cs="Arial"/>
                <w:sz w:val="20"/>
                <w:szCs w:val="20"/>
              </w:rPr>
              <w:t>supporting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groups and </w:t>
            </w:r>
            <w:r w:rsidR="006543A3">
              <w:rPr>
                <w:rFonts w:ascii="Calibri" w:hAnsi="Calibri" w:cs="Arial"/>
                <w:sz w:val="20"/>
                <w:szCs w:val="20"/>
              </w:rPr>
              <w:t>individual pupils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, meeting individual needs (A) (R) </w:t>
            </w:r>
          </w:p>
          <w:p w:rsidR="008F5B7F" w:rsidRDefault="008F5B7F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6543A3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 with children who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have special educational needs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</w:p>
          <w:p w:rsidR="00332F67" w:rsidRDefault="00332F67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Pr="00910DD4" w:rsidRDefault="00905F71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delivering whole class teaching (A) (R) (I)</w:t>
            </w:r>
          </w:p>
        </w:tc>
        <w:tc>
          <w:tcPr>
            <w:tcW w:w="4394" w:type="dxa"/>
          </w:tcPr>
          <w:p w:rsidR="009537CC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in more than one</w:t>
            </w:r>
            <w:r w:rsidR="00D45A74" w:rsidRPr="00910D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37CC">
              <w:rPr>
                <w:rFonts w:ascii="Calibri" w:hAnsi="Calibri" w:cs="Arial"/>
                <w:sz w:val="20"/>
                <w:szCs w:val="20"/>
              </w:rPr>
              <w:t>Key Stage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or age group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of working with pupils </w:t>
            </w:r>
            <w:r w:rsidR="006C338A">
              <w:rPr>
                <w:rFonts w:ascii="Calibri" w:hAnsi="Calibri" w:cs="Arial"/>
                <w:sz w:val="20"/>
                <w:szCs w:val="20"/>
              </w:rPr>
              <w:t>who may demonstrate challenging behaviour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 (A)  </w:t>
            </w:r>
          </w:p>
          <w:p w:rsidR="00F80A9D" w:rsidRPr="00910DD4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Y="9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586"/>
        <w:gridCol w:w="4111"/>
      </w:tblGrid>
      <w:tr w:rsidR="009D6AB5" w:rsidRPr="009D6AB5" w:rsidTr="006E5B58">
        <w:trPr>
          <w:trHeight w:val="3109"/>
        </w:trPr>
        <w:tc>
          <w:tcPr>
            <w:tcW w:w="1728" w:type="dxa"/>
          </w:tcPr>
          <w:p w:rsidR="009D6AB5" w:rsidRPr="004F69DF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69D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  <w:tc>
          <w:tcPr>
            <w:tcW w:w="8586" w:type="dxa"/>
          </w:tcPr>
          <w:p w:rsidR="008F5B7F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>Ability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to communicate effectively</w:t>
            </w:r>
            <w:r w:rsidR="000E52C4">
              <w:rPr>
                <w:rFonts w:ascii="Calibri" w:hAnsi="Calibri" w:cs="Arial"/>
                <w:sz w:val="20"/>
                <w:szCs w:val="20"/>
              </w:rPr>
              <w:t xml:space="preserve"> both orally and in writing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(R) (I)</w:t>
            </w:r>
          </w:p>
          <w:p w:rsidR="008F5B7F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>develop excellent relations with all members of the school’s c</w:t>
            </w:r>
            <w:r w:rsidR="004A2751" w:rsidRPr="004F69DF">
              <w:rPr>
                <w:rFonts w:ascii="Calibri" w:hAnsi="Calibri" w:cs="Arial"/>
                <w:sz w:val="20"/>
                <w:szCs w:val="20"/>
              </w:rPr>
              <w:t>ommunity</w:t>
            </w:r>
            <w:r w:rsidR="003122E6" w:rsidRPr="004F69D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140E98" w:rsidRPr="004F69DF">
              <w:rPr>
                <w:rFonts w:ascii="Calibri" w:hAnsi="Calibri" w:cs="Arial"/>
                <w:sz w:val="20"/>
                <w:szCs w:val="20"/>
              </w:rPr>
              <w:t xml:space="preserve">drawing on excellent </w:t>
            </w:r>
            <w:r w:rsidR="005928B7">
              <w:rPr>
                <w:rFonts w:ascii="Calibri" w:hAnsi="Calibri" w:cs="Arial"/>
                <w:sz w:val="20"/>
                <w:szCs w:val="20"/>
              </w:rPr>
              <w:t>inter-personal skills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 xml:space="preserve"> (R) (I) </w:t>
            </w:r>
          </w:p>
          <w:p w:rsidR="00101A51" w:rsidRPr="004F69DF" w:rsidRDefault="00101A51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empathise with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Pr="004F69DF">
              <w:rPr>
                <w:rFonts w:ascii="Calibri" w:hAnsi="Calibri" w:cs="Arial"/>
                <w:sz w:val="20"/>
                <w:szCs w:val="20"/>
              </w:rPr>
              <w:t>children and to be firm, fair and consistent, building excellent relationships and promoting effective behaviour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through positive behaviour management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69DF">
              <w:rPr>
                <w:rFonts w:ascii="Calibri" w:hAnsi="Calibri" w:cs="Arial"/>
                <w:sz w:val="20"/>
                <w:szCs w:val="20"/>
              </w:rPr>
              <w:t xml:space="preserve"> (I)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>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80A9D" w:rsidRDefault="00F80A9D" w:rsidP="00332F6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0A9D" w:rsidRPr="004D72F6" w:rsidRDefault="00F80A9D" w:rsidP="00F80A9D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to work independently</w:t>
            </w:r>
            <w:r w:rsidR="005641B2" w:rsidRPr="004D72F6">
              <w:rPr>
                <w:rFonts w:ascii="Calibri" w:hAnsi="Calibri" w:cs="Tahoma"/>
                <w:sz w:val="20"/>
                <w:szCs w:val="20"/>
              </w:rPr>
              <w:t xml:space="preserve"> and as part of a team</w:t>
            </w:r>
            <w:r w:rsidR="002B32B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Tahoma"/>
                <w:sz w:val="20"/>
                <w:szCs w:val="20"/>
              </w:rPr>
              <w:t>(I) (R</w:t>
            </w:r>
            <w:r w:rsidRPr="004D72F6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5641B2" w:rsidRPr="004D72F6" w:rsidRDefault="005641B2" w:rsidP="00F80A9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543A3" w:rsidRPr="004F69DF" w:rsidRDefault="006543A3" w:rsidP="00332F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follow specific programs of work, both academic, l</w:t>
            </w:r>
            <w:r w:rsidR="005928B7">
              <w:rPr>
                <w:rFonts w:ascii="Calibri" w:hAnsi="Calibri" w:cs="Arial"/>
                <w:sz w:val="20"/>
                <w:szCs w:val="20"/>
              </w:rPr>
              <w:t>anguage based and physical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(R) </w:t>
            </w:r>
            <w:r w:rsidR="006E5B58">
              <w:rPr>
                <w:rFonts w:ascii="Calibri" w:hAnsi="Calibri" w:cs="Arial"/>
                <w:sz w:val="20"/>
                <w:szCs w:val="20"/>
              </w:rPr>
              <w:t>(I)</w:t>
            </w: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8586" w:type="dxa"/>
          </w:tcPr>
          <w:p w:rsidR="00F35AFC" w:rsidRDefault="000E52C4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nowledge of the primary curriculum</w:t>
            </w:r>
            <w:r w:rsidR="00F35AFC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an understanding of the principle</w:t>
            </w:r>
            <w:r w:rsidR="005928B7">
              <w:rPr>
                <w:rFonts w:ascii="Calibri" w:hAnsi="Calibri" w:cs="Arial"/>
                <w:sz w:val="20"/>
                <w:szCs w:val="20"/>
              </w:rPr>
              <w:t>s of good curriculum provision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F35A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 of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current safeguarding procedures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good practice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(I) </w:t>
            </w:r>
          </w:p>
          <w:p w:rsidR="004F69DF" w:rsidRDefault="004F69DF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09E" w:rsidRDefault="002D109E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F69DF" w:rsidRPr="009D6AB5" w:rsidRDefault="004F69DF" w:rsidP="006C33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Default="006543A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specific approaches to supporting individual learners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with specific needs or conditions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2B32B3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Pr="009D6AB5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the Professional Standards for Teaching Assistants  (A)</w:t>
            </w: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8586" w:type="dxa"/>
          </w:tcPr>
          <w:p w:rsidR="006E5B58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</w:t>
            </w:r>
            <w:r w:rsidR="005928B7">
              <w:rPr>
                <w:rFonts w:ascii="Calibri" w:hAnsi="Calibri" w:cs="Tahoma"/>
                <w:sz w:val="20"/>
                <w:szCs w:val="20"/>
              </w:rPr>
              <w:t xml:space="preserve">o remain calm under pressure </w:t>
            </w:r>
            <w:r>
              <w:rPr>
                <w:rFonts w:ascii="Calibri" w:hAnsi="Calibri" w:cs="Tahoma"/>
                <w:sz w:val="20"/>
                <w:szCs w:val="20"/>
              </w:rPr>
              <w:t>(I)</w:t>
            </w:r>
          </w:p>
          <w:p w:rsidR="006E5B58" w:rsidRPr="004D72F6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High expectations of children’s a</w:t>
            </w:r>
            <w:r w:rsidR="00F35AFC">
              <w:rPr>
                <w:rFonts w:ascii="Calibri" w:hAnsi="Calibri" w:cs="Arial"/>
                <w:sz w:val="20"/>
                <w:szCs w:val="20"/>
              </w:rPr>
              <w:t>chievements and behaviour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6AB5">
              <w:rPr>
                <w:rFonts w:ascii="Calibri" w:hAnsi="Calibri" w:cs="Arial"/>
                <w:sz w:val="20"/>
                <w:szCs w:val="20"/>
              </w:rPr>
              <w:t>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35AFC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Self- reflective, continually reflecting on own</w:t>
            </w:r>
            <w:r w:rsidR="005641B2">
              <w:rPr>
                <w:rFonts w:ascii="Calibri" w:hAnsi="Calibri" w:cs="Arial"/>
                <w:sz w:val="20"/>
                <w:szCs w:val="20"/>
              </w:rPr>
              <w:t xml:space="preserve"> practice with the aim to improve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F69DF" w:rsidRDefault="004F69D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Flexibl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e and adaptable in approach </w:t>
            </w:r>
            <w:r>
              <w:rPr>
                <w:rFonts w:ascii="Calibri" w:hAnsi="Calibri" w:cs="Arial"/>
                <w:sz w:val="20"/>
                <w:szCs w:val="20"/>
              </w:rPr>
              <w:t>(I) (R)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Demonstrate sensitivity, integrity and enthusiasm when working with all stakeholders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Pr="005325B8" w:rsidRDefault="008F5B7F" w:rsidP="004F69D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Default="009D6AB5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Outside interests (A) (I)</w:t>
            </w:r>
            <w:r w:rsidR="007E0433" w:rsidRPr="009D6A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E0433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Pr="009D6AB5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 xml:space="preserve">Willingness to work in partnership with other staff, schools, key agencies and organisations. (A) (I)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3285" w:rsidRPr="00910DD4" w:rsidRDefault="00AD3285">
      <w:pPr>
        <w:rPr>
          <w:rFonts w:ascii="Calibri" w:hAnsi="Calibri"/>
          <w:sz w:val="20"/>
          <w:szCs w:val="20"/>
        </w:rPr>
      </w:pPr>
    </w:p>
    <w:sectPr w:rsidR="00AD3285" w:rsidRPr="00910DD4" w:rsidSect="00967EA0">
      <w:pgSz w:w="15840" w:h="12240" w:orient="landscape"/>
      <w:pgMar w:top="5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311"/>
    <w:multiLevelType w:val="hybridMultilevel"/>
    <w:tmpl w:val="99D2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74B3"/>
    <w:multiLevelType w:val="hybridMultilevel"/>
    <w:tmpl w:val="8644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FBC"/>
    <w:multiLevelType w:val="hybridMultilevel"/>
    <w:tmpl w:val="35C67586"/>
    <w:lvl w:ilvl="0" w:tplc="3DE2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E84"/>
    <w:multiLevelType w:val="hybridMultilevel"/>
    <w:tmpl w:val="10587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54434"/>
    <w:multiLevelType w:val="hybridMultilevel"/>
    <w:tmpl w:val="9352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197C"/>
    <w:multiLevelType w:val="hybridMultilevel"/>
    <w:tmpl w:val="ACF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C"/>
    <w:rsid w:val="0001318E"/>
    <w:rsid w:val="00035723"/>
    <w:rsid w:val="000E38F0"/>
    <w:rsid w:val="000E52C4"/>
    <w:rsid w:val="00101A51"/>
    <w:rsid w:val="00140E98"/>
    <w:rsid w:val="001B01E3"/>
    <w:rsid w:val="001F0F08"/>
    <w:rsid w:val="00235C5D"/>
    <w:rsid w:val="00267E3F"/>
    <w:rsid w:val="002B32B3"/>
    <w:rsid w:val="002D109E"/>
    <w:rsid w:val="002F5BCF"/>
    <w:rsid w:val="003122E6"/>
    <w:rsid w:val="00332F67"/>
    <w:rsid w:val="00356560"/>
    <w:rsid w:val="003A70B7"/>
    <w:rsid w:val="003E02E7"/>
    <w:rsid w:val="004455EC"/>
    <w:rsid w:val="0044714A"/>
    <w:rsid w:val="004837ED"/>
    <w:rsid w:val="004A2751"/>
    <w:rsid w:val="004A41B7"/>
    <w:rsid w:val="004D72F6"/>
    <w:rsid w:val="004E64F7"/>
    <w:rsid w:val="004F69DF"/>
    <w:rsid w:val="00526553"/>
    <w:rsid w:val="00532023"/>
    <w:rsid w:val="005325B8"/>
    <w:rsid w:val="00551404"/>
    <w:rsid w:val="005641B2"/>
    <w:rsid w:val="005928B7"/>
    <w:rsid w:val="005A0965"/>
    <w:rsid w:val="005D47F1"/>
    <w:rsid w:val="005E5F3D"/>
    <w:rsid w:val="006154FA"/>
    <w:rsid w:val="00624361"/>
    <w:rsid w:val="00651A38"/>
    <w:rsid w:val="006543A3"/>
    <w:rsid w:val="00691BBF"/>
    <w:rsid w:val="006C338A"/>
    <w:rsid w:val="006E5B58"/>
    <w:rsid w:val="00713ACE"/>
    <w:rsid w:val="00737C28"/>
    <w:rsid w:val="007716C2"/>
    <w:rsid w:val="007837A8"/>
    <w:rsid w:val="007911B0"/>
    <w:rsid w:val="007E0433"/>
    <w:rsid w:val="007E3A5B"/>
    <w:rsid w:val="0080383B"/>
    <w:rsid w:val="00820499"/>
    <w:rsid w:val="00834ED0"/>
    <w:rsid w:val="008E13BE"/>
    <w:rsid w:val="008E5BA6"/>
    <w:rsid w:val="008F5B7F"/>
    <w:rsid w:val="00905F71"/>
    <w:rsid w:val="00906151"/>
    <w:rsid w:val="00910DD4"/>
    <w:rsid w:val="0094563C"/>
    <w:rsid w:val="009537CC"/>
    <w:rsid w:val="00967EA0"/>
    <w:rsid w:val="009D6AB5"/>
    <w:rsid w:val="009F3AAD"/>
    <w:rsid w:val="00A1084A"/>
    <w:rsid w:val="00A56E4E"/>
    <w:rsid w:val="00A7527B"/>
    <w:rsid w:val="00AB601B"/>
    <w:rsid w:val="00AD2DC7"/>
    <w:rsid w:val="00AD3285"/>
    <w:rsid w:val="00AE16E0"/>
    <w:rsid w:val="00B06DF7"/>
    <w:rsid w:val="00B241D4"/>
    <w:rsid w:val="00B4723A"/>
    <w:rsid w:val="00B52BA3"/>
    <w:rsid w:val="00B86390"/>
    <w:rsid w:val="00BC01DF"/>
    <w:rsid w:val="00C74532"/>
    <w:rsid w:val="00CD1E09"/>
    <w:rsid w:val="00CE7168"/>
    <w:rsid w:val="00D106A3"/>
    <w:rsid w:val="00D17E4B"/>
    <w:rsid w:val="00D45A74"/>
    <w:rsid w:val="00D476EE"/>
    <w:rsid w:val="00D70C1B"/>
    <w:rsid w:val="00E11925"/>
    <w:rsid w:val="00E16CC7"/>
    <w:rsid w:val="00E94766"/>
    <w:rsid w:val="00EB7938"/>
    <w:rsid w:val="00EC7A2C"/>
    <w:rsid w:val="00ED609D"/>
    <w:rsid w:val="00EF073E"/>
    <w:rsid w:val="00EF6DE5"/>
    <w:rsid w:val="00F35AFC"/>
    <w:rsid w:val="00F42754"/>
    <w:rsid w:val="00F47BC2"/>
    <w:rsid w:val="00F54076"/>
    <w:rsid w:val="00F80A9D"/>
    <w:rsid w:val="00FD73F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8AF2ED-D751-4F5D-95BE-08FACF0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POST OF: DEPUTY HEADTEACHER</vt:lpstr>
    </vt:vector>
  </TitlesOfParts>
  <Company>Sx3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POST OF: DEPUTY HEADTEACHER</dc:title>
  <dc:creator>clerk</dc:creator>
  <cp:lastModifiedBy>Lyndsy Stamper</cp:lastModifiedBy>
  <cp:revision>3</cp:revision>
  <cp:lastPrinted>2014-09-11T12:30:00Z</cp:lastPrinted>
  <dcterms:created xsi:type="dcterms:W3CDTF">2021-11-15T14:58:00Z</dcterms:created>
  <dcterms:modified xsi:type="dcterms:W3CDTF">2021-11-16T09:48:00Z</dcterms:modified>
</cp:coreProperties>
</file>